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BA" w:rsidRDefault="0066465D" w:rsidP="001C00BA">
      <w:pPr>
        <w:jc w:val="center"/>
        <w:rPr>
          <w:b/>
          <w:u w:val="single"/>
        </w:rPr>
      </w:pPr>
      <w:r>
        <w:rPr>
          <w:b/>
          <w:u w:val="single"/>
        </w:rPr>
        <w:t>Environmental Pioneers</w:t>
      </w:r>
      <w:r w:rsidR="001C00BA">
        <w:rPr>
          <w:b/>
          <w:u w:val="single"/>
        </w:rPr>
        <w:t xml:space="preserve"> Project</w:t>
      </w:r>
      <w:r w:rsidR="00F546EF">
        <w:rPr>
          <w:b/>
          <w:u w:val="single"/>
        </w:rPr>
        <w:t xml:space="preserve"> </w:t>
      </w:r>
    </w:p>
    <w:p w:rsidR="001C00BA" w:rsidRDefault="00966130" w:rsidP="001C00BA">
      <w:pPr>
        <w:pStyle w:val="ListParagraph"/>
        <w:numPr>
          <w:ilvl w:val="0"/>
          <w:numId w:val="1"/>
        </w:numPr>
      </w:pPr>
      <w:r>
        <w:t>You will be assigned one of the following people</w:t>
      </w:r>
      <w:r w:rsidR="001C00BA">
        <w:t xml:space="preserve">: </w:t>
      </w:r>
    </w:p>
    <w:p w:rsidR="001C00BA" w:rsidRDefault="001C00BA" w:rsidP="001C00BA"/>
    <w:p w:rsidR="001C00BA" w:rsidRDefault="00F546EF" w:rsidP="001C00BA">
      <w:pPr>
        <w:pStyle w:val="ListParagraph"/>
        <w:numPr>
          <w:ilvl w:val="0"/>
          <w:numId w:val="2"/>
        </w:numPr>
      </w:pPr>
      <w:r>
        <w:t>Henry D. Thoreau (1</w:t>
      </w:r>
      <w:r w:rsidR="00787A37">
        <w:t>8</w:t>
      </w:r>
      <w:r>
        <w:t>17-1862)</w:t>
      </w:r>
    </w:p>
    <w:p w:rsidR="00F546EF" w:rsidRDefault="00F546EF" w:rsidP="001C00BA">
      <w:pPr>
        <w:pStyle w:val="ListParagraph"/>
        <w:numPr>
          <w:ilvl w:val="0"/>
          <w:numId w:val="2"/>
        </w:numPr>
      </w:pPr>
      <w:r>
        <w:t>John Muir (1838-1914)</w:t>
      </w:r>
    </w:p>
    <w:p w:rsidR="00F546EF" w:rsidRDefault="00F546EF" w:rsidP="00F546EF">
      <w:pPr>
        <w:pStyle w:val="ListParagraph"/>
        <w:numPr>
          <w:ilvl w:val="0"/>
          <w:numId w:val="2"/>
        </w:numPr>
      </w:pPr>
      <w:r>
        <w:t>Theodore “Teddy” Roosevelt (1858-1919)</w:t>
      </w:r>
    </w:p>
    <w:p w:rsidR="00F546EF" w:rsidRDefault="00F546EF" w:rsidP="00F546EF">
      <w:pPr>
        <w:pStyle w:val="ListParagraph"/>
        <w:numPr>
          <w:ilvl w:val="0"/>
          <w:numId w:val="2"/>
        </w:numPr>
      </w:pPr>
      <w:r>
        <w:t>Alice Hamilton (1869-1970)</w:t>
      </w:r>
    </w:p>
    <w:p w:rsidR="00F546EF" w:rsidRDefault="00F546EF" w:rsidP="00F546EF">
      <w:pPr>
        <w:pStyle w:val="ListParagraph"/>
        <w:numPr>
          <w:ilvl w:val="0"/>
          <w:numId w:val="2"/>
        </w:numPr>
      </w:pPr>
      <w:r>
        <w:t>Rachel Carson (1907-1964)</w:t>
      </w:r>
    </w:p>
    <w:p w:rsidR="00F546EF" w:rsidRDefault="00F546EF" w:rsidP="00F546EF">
      <w:pPr>
        <w:pStyle w:val="ListParagraph"/>
        <w:numPr>
          <w:ilvl w:val="0"/>
          <w:numId w:val="2"/>
        </w:numPr>
      </w:pPr>
      <w:r>
        <w:t xml:space="preserve">Paul </w:t>
      </w:r>
      <w:r w:rsidR="00787A37">
        <w:t xml:space="preserve">R. </w:t>
      </w:r>
      <w:r>
        <w:t>E</w:t>
      </w:r>
      <w:r w:rsidR="00787A37">
        <w:t>h</w:t>
      </w:r>
      <w:r>
        <w:t>rlich (1932-)</w:t>
      </w:r>
    </w:p>
    <w:p w:rsidR="00F546EF" w:rsidRDefault="00F546EF" w:rsidP="00F546EF">
      <w:pPr>
        <w:pStyle w:val="ListParagraph"/>
        <w:numPr>
          <w:ilvl w:val="0"/>
          <w:numId w:val="2"/>
        </w:numPr>
      </w:pPr>
      <w:r>
        <w:t>Jane Goodall (1934-)</w:t>
      </w:r>
    </w:p>
    <w:p w:rsidR="00F546EF" w:rsidRDefault="00F546EF" w:rsidP="00F546EF">
      <w:pPr>
        <w:pStyle w:val="ListParagraph"/>
        <w:numPr>
          <w:ilvl w:val="0"/>
          <w:numId w:val="2"/>
        </w:numPr>
      </w:pPr>
      <w:r>
        <w:t xml:space="preserve">Marion </w:t>
      </w:r>
      <w:proofErr w:type="spellStart"/>
      <w:r>
        <w:t>Stoddart</w:t>
      </w:r>
      <w:proofErr w:type="spellEnd"/>
      <w:r>
        <w:t xml:space="preserve"> (1928-)</w:t>
      </w:r>
    </w:p>
    <w:p w:rsidR="00F546EF" w:rsidRDefault="00F546EF" w:rsidP="00F546EF">
      <w:pPr>
        <w:pStyle w:val="ListParagraph"/>
        <w:numPr>
          <w:ilvl w:val="0"/>
          <w:numId w:val="2"/>
        </w:numPr>
      </w:pPr>
      <w:bookmarkStart w:id="0" w:name="_GoBack"/>
      <w:r>
        <w:t>Jacques Cousteau (1910-1997)</w:t>
      </w:r>
    </w:p>
    <w:bookmarkEnd w:id="0"/>
    <w:p w:rsidR="00F546EF" w:rsidRDefault="00F546EF" w:rsidP="00F546EF">
      <w:pPr>
        <w:pStyle w:val="ListParagraph"/>
        <w:numPr>
          <w:ilvl w:val="0"/>
          <w:numId w:val="2"/>
        </w:numPr>
      </w:pPr>
      <w:r>
        <w:t>Garrett Hardin (1915-2003)</w:t>
      </w:r>
    </w:p>
    <w:p w:rsidR="001C00BA" w:rsidRDefault="001C00BA" w:rsidP="001C00BA"/>
    <w:p w:rsidR="001C00BA" w:rsidRDefault="00966130" w:rsidP="001C00BA">
      <w:pPr>
        <w:pStyle w:val="ListParagraph"/>
        <w:numPr>
          <w:ilvl w:val="0"/>
          <w:numId w:val="3"/>
        </w:numPr>
        <w:ind w:left="720"/>
      </w:pPr>
      <w:r>
        <w:t>Working with a partner, r</w:t>
      </w:r>
      <w:r w:rsidR="001C00BA">
        <w:t>esearch the following questions:</w:t>
      </w:r>
    </w:p>
    <w:p w:rsidR="001C00BA" w:rsidRDefault="001C00BA" w:rsidP="001C00BA">
      <w:r>
        <w:t xml:space="preserve"> </w:t>
      </w:r>
    </w:p>
    <w:p w:rsidR="0066465D" w:rsidRDefault="0066465D" w:rsidP="001C00BA">
      <w:pPr>
        <w:pStyle w:val="ListParagraph"/>
        <w:numPr>
          <w:ilvl w:val="0"/>
          <w:numId w:val="4"/>
        </w:numPr>
      </w:pPr>
      <w:r>
        <w:t xml:space="preserve">Give a brief biography of the person (place/date of birth, childhood, education, place/date of death). </w:t>
      </w:r>
      <w:r w:rsidRPr="0066465D">
        <w:rPr>
          <w:b/>
        </w:rPr>
        <w:t>(20 points)</w:t>
      </w:r>
    </w:p>
    <w:p w:rsidR="001C00BA" w:rsidRDefault="001C00BA" w:rsidP="001C00BA">
      <w:pPr>
        <w:pStyle w:val="ListParagraph"/>
        <w:numPr>
          <w:ilvl w:val="0"/>
          <w:numId w:val="4"/>
        </w:numPr>
      </w:pPr>
      <w:r>
        <w:t xml:space="preserve">Identify </w:t>
      </w:r>
      <w:r w:rsidR="00F546EF">
        <w:t xml:space="preserve">how the person you choose became involved in environmental science. </w:t>
      </w:r>
      <w:r w:rsidR="00F546EF" w:rsidRPr="0066465D">
        <w:rPr>
          <w:b/>
        </w:rPr>
        <w:t>(1</w:t>
      </w:r>
      <w:r w:rsidRPr="0066465D">
        <w:rPr>
          <w:b/>
        </w:rPr>
        <w:t>0 points)</w:t>
      </w:r>
    </w:p>
    <w:p w:rsidR="001C00BA" w:rsidRDefault="00F546EF" w:rsidP="001C00BA">
      <w:pPr>
        <w:pStyle w:val="ListParagraph"/>
        <w:numPr>
          <w:ilvl w:val="0"/>
          <w:numId w:val="4"/>
        </w:numPr>
      </w:pPr>
      <w:r>
        <w:t>What actions did the person take to affect the environment?</w:t>
      </w:r>
      <w:r w:rsidR="0066465D">
        <w:t xml:space="preserve"> What is their legacy? </w:t>
      </w:r>
      <w:r w:rsidR="0066465D" w:rsidRPr="0066465D">
        <w:rPr>
          <w:b/>
        </w:rPr>
        <w:t>(5</w:t>
      </w:r>
      <w:r w:rsidR="001C00BA" w:rsidRPr="0066465D">
        <w:rPr>
          <w:b/>
        </w:rPr>
        <w:t>0 points)</w:t>
      </w:r>
    </w:p>
    <w:p w:rsidR="001C00BA" w:rsidRDefault="0066465D" w:rsidP="001C00BA">
      <w:pPr>
        <w:pStyle w:val="ListParagraph"/>
        <w:numPr>
          <w:ilvl w:val="0"/>
          <w:numId w:val="4"/>
        </w:numPr>
      </w:pPr>
      <w:r>
        <w:t xml:space="preserve">Include at least 3 pictures </w:t>
      </w:r>
      <w:r>
        <w:rPr>
          <w:b/>
        </w:rPr>
        <w:t>(1</w:t>
      </w:r>
      <w:r w:rsidR="00F546EF" w:rsidRPr="0066465D">
        <w:rPr>
          <w:b/>
        </w:rPr>
        <w:t>0 points)</w:t>
      </w:r>
    </w:p>
    <w:p w:rsidR="001C00BA" w:rsidRDefault="001C00BA" w:rsidP="001C00BA"/>
    <w:p w:rsidR="001C00BA" w:rsidRDefault="001C00BA" w:rsidP="001C00BA">
      <w:pPr>
        <w:pStyle w:val="ListParagraph"/>
        <w:numPr>
          <w:ilvl w:val="0"/>
          <w:numId w:val="3"/>
        </w:numPr>
        <w:tabs>
          <w:tab w:val="left" w:pos="720"/>
        </w:tabs>
        <w:ind w:left="720"/>
      </w:pPr>
      <w:r>
        <w:t xml:space="preserve">Compile your findings in a brochure, poster, PowerPoint, Prezi. </w:t>
      </w:r>
      <w:r w:rsidR="0066465D">
        <w:rPr>
          <w:b/>
        </w:rPr>
        <w:t>Use bullets to limit text on your slides.</w:t>
      </w:r>
    </w:p>
    <w:p w:rsidR="001C00BA" w:rsidRDefault="0066465D" w:rsidP="001C00BA">
      <w:pPr>
        <w:pStyle w:val="ListParagraph"/>
        <w:numPr>
          <w:ilvl w:val="0"/>
          <w:numId w:val="3"/>
        </w:numPr>
        <w:tabs>
          <w:tab w:val="left" w:pos="720"/>
        </w:tabs>
        <w:ind w:left="720"/>
      </w:pPr>
      <w:r>
        <w:t xml:space="preserve">Be creative and colorful! </w:t>
      </w:r>
      <w:r w:rsidRPr="0066465D">
        <w:rPr>
          <w:b/>
        </w:rPr>
        <w:t>(10</w:t>
      </w:r>
      <w:r w:rsidR="001C00BA" w:rsidRPr="0066465D">
        <w:rPr>
          <w:b/>
        </w:rPr>
        <w:t xml:space="preserve"> points)</w:t>
      </w:r>
    </w:p>
    <w:p w:rsidR="001C00BA" w:rsidRPr="0066465D" w:rsidRDefault="0066465D" w:rsidP="001C00BA">
      <w:pPr>
        <w:pStyle w:val="ListParagraph"/>
        <w:numPr>
          <w:ilvl w:val="0"/>
          <w:numId w:val="3"/>
        </w:numPr>
        <w:tabs>
          <w:tab w:val="left" w:pos="720"/>
        </w:tabs>
        <w:ind w:left="720"/>
      </w:pPr>
      <w:r>
        <w:t xml:space="preserve">Cite MLA/APA references. </w:t>
      </w:r>
      <w:r w:rsidRPr="0066465D">
        <w:rPr>
          <w:b/>
        </w:rPr>
        <w:t>(10</w:t>
      </w:r>
      <w:r w:rsidR="001C00BA" w:rsidRPr="0066465D">
        <w:rPr>
          <w:b/>
        </w:rPr>
        <w:t xml:space="preserve"> points)</w:t>
      </w:r>
    </w:p>
    <w:p w:rsidR="0066465D" w:rsidRDefault="0066465D" w:rsidP="001C00BA">
      <w:pPr>
        <w:pStyle w:val="ListParagraph"/>
        <w:numPr>
          <w:ilvl w:val="0"/>
          <w:numId w:val="3"/>
        </w:numPr>
        <w:tabs>
          <w:tab w:val="left" w:pos="720"/>
        </w:tabs>
        <w:ind w:left="720"/>
      </w:pPr>
      <w:r>
        <w:rPr>
          <w:b/>
        </w:rPr>
        <w:t xml:space="preserve">You will present your findings to the class via presentation. Each person must speak. You may use note cards, but you MAY NOT read from the slides. Reading from the slides will equal an automatic grade of 70%. </w:t>
      </w: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pPr>
    </w:p>
    <w:p w:rsidR="00F546EF" w:rsidRDefault="00F546EF" w:rsidP="00F546EF">
      <w:pPr>
        <w:tabs>
          <w:tab w:val="left" w:pos="720"/>
        </w:tabs>
        <w:sectPr w:rsidR="00F546EF" w:rsidSect="00F546EF">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2898"/>
        <w:gridCol w:w="10278"/>
      </w:tblGrid>
      <w:tr w:rsidR="00F546EF" w:rsidTr="00966130">
        <w:tc>
          <w:tcPr>
            <w:tcW w:w="2864" w:type="dxa"/>
          </w:tcPr>
          <w:p w:rsidR="00F546EF" w:rsidRPr="00F546EF" w:rsidRDefault="00F546EF" w:rsidP="00F546EF">
            <w:pPr>
              <w:tabs>
                <w:tab w:val="left" w:pos="720"/>
              </w:tabs>
              <w:jc w:val="center"/>
              <w:rPr>
                <w:b/>
              </w:rPr>
            </w:pPr>
            <w:r>
              <w:rPr>
                <w:b/>
              </w:rPr>
              <w:lastRenderedPageBreak/>
              <w:t>Person</w:t>
            </w:r>
          </w:p>
        </w:tc>
        <w:tc>
          <w:tcPr>
            <w:tcW w:w="10086" w:type="dxa"/>
          </w:tcPr>
          <w:p w:rsidR="00F546EF" w:rsidRPr="00F546EF" w:rsidRDefault="00F546EF" w:rsidP="00F546EF">
            <w:pPr>
              <w:tabs>
                <w:tab w:val="left" w:pos="720"/>
              </w:tabs>
              <w:jc w:val="center"/>
              <w:rPr>
                <w:b/>
              </w:rPr>
            </w:pPr>
            <w:r>
              <w:rPr>
                <w:b/>
              </w:rPr>
              <w:t>Contribution to Environmental Science</w:t>
            </w:r>
          </w:p>
        </w:tc>
      </w:tr>
      <w:tr w:rsidR="00F546EF" w:rsidTr="00F546EF">
        <w:tc>
          <w:tcPr>
            <w:tcW w:w="2898" w:type="dxa"/>
          </w:tcPr>
          <w:p w:rsidR="00F546EF" w:rsidRDefault="00F546EF" w:rsidP="00966130">
            <w:pPr>
              <w:tabs>
                <w:tab w:val="left" w:pos="720"/>
              </w:tabs>
            </w:pPr>
          </w:p>
          <w:p w:rsidR="00966130" w:rsidRDefault="00966130" w:rsidP="00966130">
            <w:pPr>
              <w:pStyle w:val="ListParagraph"/>
              <w:ind w:left="180"/>
              <w:rPr>
                <w:b/>
              </w:rPr>
            </w:pPr>
            <w:r>
              <w:rPr>
                <w:b/>
              </w:rPr>
              <w:t xml:space="preserve">   </w:t>
            </w:r>
            <w:r w:rsidRPr="00966130">
              <w:rPr>
                <w:b/>
              </w:rPr>
              <w:t xml:space="preserve">Henry D. Thoreau </w:t>
            </w:r>
            <w:r>
              <w:rPr>
                <w:b/>
              </w:rPr>
              <w:t xml:space="preserve">     </w:t>
            </w:r>
          </w:p>
          <w:p w:rsidR="00966130" w:rsidRPr="00966130" w:rsidRDefault="00966130" w:rsidP="00966130">
            <w:pPr>
              <w:pStyle w:val="ListParagraph"/>
              <w:ind w:left="180"/>
              <w:rPr>
                <w:b/>
              </w:rPr>
            </w:pPr>
            <w:r>
              <w:rPr>
                <w:b/>
              </w:rPr>
              <w:t xml:space="preserve">        </w:t>
            </w:r>
            <w:r w:rsidRPr="00966130">
              <w:rPr>
                <w:b/>
              </w:rPr>
              <w:t>(1917-1862)</w:t>
            </w:r>
          </w:p>
          <w:p w:rsidR="00F546EF" w:rsidRDefault="00F546EF" w:rsidP="00966130">
            <w:pPr>
              <w:tabs>
                <w:tab w:val="left" w:pos="720"/>
              </w:tabs>
            </w:pPr>
          </w:p>
          <w:p w:rsidR="00F546EF" w:rsidRDefault="00F546EF" w:rsidP="00966130">
            <w:pPr>
              <w:tabs>
                <w:tab w:val="left" w:pos="720"/>
              </w:tabs>
            </w:pPr>
          </w:p>
        </w:tc>
        <w:tc>
          <w:tcPr>
            <w:tcW w:w="10278"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F546EF">
        <w:tc>
          <w:tcPr>
            <w:tcW w:w="2898" w:type="dxa"/>
          </w:tcPr>
          <w:p w:rsidR="00F546EF" w:rsidRPr="00966130" w:rsidRDefault="00F546EF" w:rsidP="00966130">
            <w:pPr>
              <w:tabs>
                <w:tab w:val="left" w:pos="720"/>
              </w:tabs>
              <w:rPr>
                <w:b/>
              </w:rPr>
            </w:pPr>
          </w:p>
          <w:p w:rsidR="00966130" w:rsidRPr="00966130" w:rsidRDefault="00966130" w:rsidP="00966130">
            <w:pPr>
              <w:pStyle w:val="ListParagraph"/>
              <w:ind w:left="427"/>
              <w:rPr>
                <w:b/>
              </w:rPr>
            </w:pPr>
            <w:r>
              <w:rPr>
                <w:b/>
              </w:rPr>
              <w:t xml:space="preserve">       </w:t>
            </w:r>
            <w:r w:rsidRPr="00966130">
              <w:rPr>
                <w:b/>
              </w:rPr>
              <w:t xml:space="preserve">John Muir </w:t>
            </w:r>
          </w:p>
          <w:p w:rsidR="00966130" w:rsidRPr="00966130" w:rsidRDefault="00966130" w:rsidP="00966130">
            <w:pPr>
              <w:pStyle w:val="ListParagraph"/>
              <w:ind w:left="427"/>
              <w:rPr>
                <w:b/>
              </w:rPr>
            </w:pPr>
            <w:r>
              <w:rPr>
                <w:b/>
              </w:rPr>
              <w:t xml:space="preserve">    </w:t>
            </w:r>
            <w:r w:rsidRPr="00966130">
              <w:rPr>
                <w:b/>
              </w:rPr>
              <w:t>(1838-1914)</w:t>
            </w:r>
          </w:p>
          <w:p w:rsidR="00F546EF" w:rsidRPr="00966130" w:rsidRDefault="00F546EF" w:rsidP="00966130">
            <w:pPr>
              <w:tabs>
                <w:tab w:val="left" w:pos="720"/>
              </w:tabs>
              <w:rPr>
                <w:b/>
              </w:rPr>
            </w:pPr>
          </w:p>
          <w:p w:rsidR="00F546EF" w:rsidRDefault="00F546EF" w:rsidP="00966130">
            <w:pPr>
              <w:tabs>
                <w:tab w:val="left" w:pos="720"/>
              </w:tabs>
            </w:pPr>
          </w:p>
        </w:tc>
        <w:tc>
          <w:tcPr>
            <w:tcW w:w="10278"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F546EF">
        <w:tc>
          <w:tcPr>
            <w:tcW w:w="2898" w:type="dxa"/>
          </w:tcPr>
          <w:p w:rsidR="00F546EF" w:rsidRDefault="00F546EF" w:rsidP="00F546EF">
            <w:pPr>
              <w:tabs>
                <w:tab w:val="left" w:pos="720"/>
              </w:tabs>
            </w:pPr>
          </w:p>
          <w:p w:rsidR="00F546EF" w:rsidRPr="00966130" w:rsidRDefault="00966130" w:rsidP="00966130">
            <w:pPr>
              <w:tabs>
                <w:tab w:val="left" w:pos="720"/>
              </w:tabs>
              <w:jc w:val="center"/>
              <w:rPr>
                <w:b/>
              </w:rPr>
            </w:pPr>
            <w:r>
              <w:rPr>
                <w:b/>
              </w:rPr>
              <w:t>Theodore “Teddy” Roosevelt (1858-1919)</w:t>
            </w:r>
          </w:p>
          <w:p w:rsidR="00F546EF" w:rsidRDefault="00F546EF" w:rsidP="00F546EF">
            <w:pPr>
              <w:tabs>
                <w:tab w:val="left" w:pos="720"/>
              </w:tabs>
            </w:pPr>
          </w:p>
        </w:tc>
        <w:tc>
          <w:tcPr>
            <w:tcW w:w="10278"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F546EF">
        <w:tc>
          <w:tcPr>
            <w:tcW w:w="2898" w:type="dxa"/>
          </w:tcPr>
          <w:p w:rsidR="00F546EF" w:rsidRDefault="00F546EF" w:rsidP="00F546EF">
            <w:pPr>
              <w:tabs>
                <w:tab w:val="left" w:pos="720"/>
              </w:tabs>
            </w:pPr>
          </w:p>
          <w:p w:rsidR="00966130" w:rsidRDefault="00966130" w:rsidP="00966130">
            <w:pPr>
              <w:tabs>
                <w:tab w:val="left" w:pos="720"/>
              </w:tabs>
              <w:jc w:val="center"/>
              <w:rPr>
                <w:b/>
              </w:rPr>
            </w:pPr>
            <w:r>
              <w:rPr>
                <w:b/>
              </w:rPr>
              <w:t>Alice Hamilton</w:t>
            </w:r>
          </w:p>
          <w:p w:rsidR="00F546EF" w:rsidRPr="00966130" w:rsidRDefault="00966130" w:rsidP="00966130">
            <w:pPr>
              <w:tabs>
                <w:tab w:val="left" w:pos="720"/>
              </w:tabs>
              <w:jc w:val="center"/>
              <w:rPr>
                <w:b/>
              </w:rPr>
            </w:pPr>
            <w:r>
              <w:rPr>
                <w:b/>
              </w:rPr>
              <w:t>(1869-1970)</w:t>
            </w:r>
          </w:p>
          <w:p w:rsidR="00F546EF" w:rsidRDefault="00F546EF" w:rsidP="00F546EF">
            <w:pPr>
              <w:tabs>
                <w:tab w:val="left" w:pos="720"/>
              </w:tabs>
            </w:pPr>
          </w:p>
        </w:tc>
        <w:tc>
          <w:tcPr>
            <w:tcW w:w="10278"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F546EF">
        <w:tc>
          <w:tcPr>
            <w:tcW w:w="2898" w:type="dxa"/>
          </w:tcPr>
          <w:p w:rsidR="00F546EF" w:rsidRDefault="00F546EF" w:rsidP="00F546EF">
            <w:pPr>
              <w:tabs>
                <w:tab w:val="left" w:pos="720"/>
              </w:tabs>
            </w:pPr>
          </w:p>
          <w:p w:rsidR="00F546EF" w:rsidRDefault="00966130" w:rsidP="00966130">
            <w:pPr>
              <w:tabs>
                <w:tab w:val="left" w:pos="720"/>
              </w:tabs>
              <w:jc w:val="center"/>
              <w:rPr>
                <w:b/>
              </w:rPr>
            </w:pPr>
            <w:r>
              <w:rPr>
                <w:b/>
              </w:rPr>
              <w:t>Rachel Carson</w:t>
            </w:r>
          </w:p>
          <w:p w:rsidR="00966130" w:rsidRPr="00966130" w:rsidRDefault="00966130" w:rsidP="00966130">
            <w:pPr>
              <w:tabs>
                <w:tab w:val="left" w:pos="720"/>
              </w:tabs>
              <w:jc w:val="center"/>
              <w:rPr>
                <w:b/>
              </w:rPr>
            </w:pPr>
            <w:r>
              <w:rPr>
                <w:b/>
              </w:rPr>
              <w:t>(1907-1964)</w:t>
            </w:r>
          </w:p>
          <w:p w:rsidR="00F546EF" w:rsidRDefault="00F546EF" w:rsidP="00F546EF">
            <w:pPr>
              <w:tabs>
                <w:tab w:val="left" w:pos="720"/>
              </w:tabs>
            </w:pPr>
          </w:p>
        </w:tc>
        <w:tc>
          <w:tcPr>
            <w:tcW w:w="10278"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966130" w:rsidTr="00F546EF">
        <w:tc>
          <w:tcPr>
            <w:tcW w:w="2898" w:type="dxa"/>
          </w:tcPr>
          <w:p w:rsidR="00966130" w:rsidRPr="00F546EF" w:rsidRDefault="00966130" w:rsidP="00966130">
            <w:pPr>
              <w:tabs>
                <w:tab w:val="left" w:pos="720"/>
              </w:tabs>
              <w:jc w:val="center"/>
              <w:rPr>
                <w:b/>
              </w:rPr>
            </w:pPr>
            <w:r>
              <w:rPr>
                <w:b/>
              </w:rPr>
              <w:lastRenderedPageBreak/>
              <w:t>Person</w:t>
            </w:r>
          </w:p>
        </w:tc>
        <w:tc>
          <w:tcPr>
            <w:tcW w:w="10278" w:type="dxa"/>
          </w:tcPr>
          <w:p w:rsidR="00966130" w:rsidRPr="00F546EF" w:rsidRDefault="00966130" w:rsidP="00966130">
            <w:pPr>
              <w:tabs>
                <w:tab w:val="left" w:pos="720"/>
              </w:tabs>
              <w:jc w:val="center"/>
              <w:rPr>
                <w:b/>
              </w:rPr>
            </w:pPr>
            <w:r>
              <w:rPr>
                <w:b/>
              </w:rPr>
              <w:t>Contribution to Environmental Science</w:t>
            </w:r>
          </w:p>
        </w:tc>
      </w:tr>
      <w:tr w:rsidR="00F546EF" w:rsidTr="00966130">
        <w:tc>
          <w:tcPr>
            <w:tcW w:w="2864" w:type="dxa"/>
          </w:tcPr>
          <w:p w:rsidR="00F546EF" w:rsidRDefault="00F546EF" w:rsidP="00F546EF">
            <w:pPr>
              <w:tabs>
                <w:tab w:val="left" w:pos="720"/>
              </w:tabs>
            </w:pPr>
          </w:p>
          <w:p w:rsidR="00F546EF" w:rsidRPr="00966130" w:rsidRDefault="00966130" w:rsidP="00966130">
            <w:pPr>
              <w:tabs>
                <w:tab w:val="left" w:pos="720"/>
              </w:tabs>
              <w:jc w:val="center"/>
              <w:rPr>
                <w:b/>
              </w:rPr>
            </w:pPr>
            <w:r>
              <w:rPr>
                <w:b/>
              </w:rPr>
              <w:t xml:space="preserve">Paul </w:t>
            </w:r>
            <w:proofErr w:type="spellStart"/>
            <w:r>
              <w:rPr>
                <w:b/>
              </w:rPr>
              <w:t>Erlich</w:t>
            </w:r>
            <w:proofErr w:type="spellEnd"/>
            <w:r>
              <w:rPr>
                <w:b/>
              </w:rPr>
              <w:t xml:space="preserve"> (1932-)</w:t>
            </w:r>
          </w:p>
          <w:p w:rsidR="00F546EF" w:rsidRDefault="00F546EF" w:rsidP="00F546EF">
            <w:pPr>
              <w:tabs>
                <w:tab w:val="left" w:pos="720"/>
              </w:tabs>
            </w:pPr>
          </w:p>
        </w:tc>
        <w:tc>
          <w:tcPr>
            <w:tcW w:w="10086"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966130">
        <w:tc>
          <w:tcPr>
            <w:tcW w:w="2864" w:type="dxa"/>
          </w:tcPr>
          <w:p w:rsidR="00F546EF" w:rsidRDefault="00F546EF" w:rsidP="00F546EF">
            <w:pPr>
              <w:tabs>
                <w:tab w:val="left" w:pos="720"/>
              </w:tabs>
            </w:pPr>
          </w:p>
          <w:p w:rsidR="00F546EF" w:rsidRPr="00966130" w:rsidRDefault="00966130" w:rsidP="00966130">
            <w:pPr>
              <w:tabs>
                <w:tab w:val="left" w:pos="720"/>
              </w:tabs>
              <w:jc w:val="center"/>
              <w:rPr>
                <w:b/>
              </w:rPr>
            </w:pPr>
            <w:r>
              <w:rPr>
                <w:b/>
              </w:rPr>
              <w:t>Jane Goodall (1934-)</w:t>
            </w:r>
          </w:p>
          <w:p w:rsidR="00F546EF" w:rsidRDefault="00F546EF" w:rsidP="00F546EF">
            <w:pPr>
              <w:tabs>
                <w:tab w:val="left" w:pos="720"/>
              </w:tabs>
            </w:pPr>
          </w:p>
        </w:tc>
        <w:tc>
          <w:tcPr>
            <w:tcW w:w="10086"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966130">
        <w:tc>
          <w:tcPr>
            <w:tcW w:w="2864" w:type="dxa"/>
          </w:tcPr>
          <w:p w:rsidR="00F546EF" w:rsidRDefault="00F546EF" w:rsidP="00F546EF">
            <w:pPr>
              <w:tabs>
                <w:tab w:val="left" w:pos="720"/>
              </w:tabs>
            </w:pPr>
          </w:p>
          <w:p w:rsidR="00966130" w:rsidRDefault="00966130" w:rsidP="00966130">
            <w:pPr>
              <w:tabs>
                <w:tab w:val="left" w:pos="720"/>
              </w:tabs>
              <w:jc w:val="center"/>
              <w:rPr>
                <w:b/>
              </w:rPr>
            </w:pPr>
            <w:r>
              <w:rPr>
                <w:b/>
              </w:rPr>
              <w:t xml:space="preserve">Marion </w:t>
            </w:r>
            <w:proofErr w:type="spellStart"/>
            <w:r>
              <w:rPr>
                <w:b/>
              </w:rPr>
              <w:t>Stoddart</w:t>
            </w:r>
            <w:proofErr w:type="spellEnd"/>
          </w:p>
          <w:p w:rsidR="00966130" w:rsidRPr="00966130" w:rsidRDefault="00966130" w:rsidP="00966130">
            <w:pPr>
              <w:tabs>
                <w:tab w:val="left" w:pos="720"/>
              </w:tabs>
              <w:jc w:val="center"/>
              <w:rPr>
                <w:b/>
              </w:rPr>
            </w:pPr>
            <w:r>
              <w:rPr>
                <w:b/>
              </w:rPr>
              <w:t>(1928-)</w:t>
            </w:r>
          </w:p>
          <w:p w:rsidR="00F546EF" w:rsidRDefault="00F546EF" w:rsidP="00F546EF">
            <w:pPr>
              <w:tabs>
                <w:tab w:val="left" w:pos="720"/>
              </w:tabs>
            </w:pPr>
          </w:p>
        </w:tc>
        <w:tc>
          <w:tcPr>
            <w:tcW w:w="10086"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966130">
        <w:tc>
          <w:tcPr>
            <w:tcW w:w="2864" w:type="dxa"/>
          </w:tcPr>
          <w:p w:rsidR="00F546EF" w:rsidRDefault="00F546EF" w:rsidP="00F546EF">
            <w:pPr>
              <w:tabs>
                <w:tab w:val="left" w:pos="720"/>
              </w:tabs>
            </w:pPr>
          </w:p>
          <w:p w:rsidR="00966130" w:rsidRPr="00966130" w:rsidRDefault="00966130" w:rsidP="00966130">
            <w:pPr>
              <w:tabs>
                <w:tab w:val="left" w:pos="720"/>
              </w:tabs>
              <w:jc w:val="center"/>
              <w:rPr>
                <w:b/>
              </w:rPr>
            </w:pPr>
            <w:r w:rsidRPr="00966130">
              <w:rPr>
                <w:b/>
              </w:rPr>
              <w:t xml:space="preserve">Jacques </w:t>
            </w:r>
            <w:proofErr w:type="spellStart"/>
            <w:r w:rsidRPr="00966130">
              <w:rPr>
                <w:b/>
              </w:rPr>
              <w:t>Cousteua</w:t>
            </w:r>
            <w:proofErr w:type="spellEnd"/>
          </w:p>
          <w:p w:rsidR="00F546EF" w:rsidRPr="00966130" w:rsidRDefault="00966130" w:rsidP="00966130">
            <w:pPr>
              <w:tabs>
                <w:tab w:val="left" w:pos="720"/>
              </w:tabs>
              <w:jc w:val="center"/>
              <w:rPr>
                <w:b/>
              </w:rPr>
            </w:pPr>
            <w:r w:rsidRPr="00966130">
              <w:rPr>
                <w:b/>
              </w:rPr>
              <w:t>(1910-1997)</w:t>
            </w:r>
          </w:p>
          <w:p w:rsidR="00966130" w:rsidRDefault="00966130" w:rsidP="00F546EF">
            <w:pPr>
              <w:tabs>
                <w:tab w:val="left" w:pos="720"/>
              </w:tabs>
            </w:pPr>
          </w:p>
          <w:p w:rsidR="00F546EF" w:rsidRDefault="00F546EF" w:rsidP="00F546EF">
            <w:pPr>
              <w:tabs>
                <w:tab w:val="left" w:pos="720"/>
              </w:tabs>
            </w:pPr>
          </w:p>
        </w:tc>
        <w:tc>
          <w:tcPr>
            <w:tcW w:w="10086"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r w:rsidR="00F546EF" w:rsidTr="00966130">
        <w:tc>
          <w:tcPr>
            <w:tcW w:w="2864" w:type="dxa"/>
          </w:tcPr>
          <w:p w:rsidR="00F546EF" w:rsidRDefault="00F546EF" w:rsidP="00966130">
            <w:pPr>
              <w:tabs>
                <w:tab w:val="left" w:pos="720"/>
              </w:tabs>
            </w:pPr>
          </w:p>
          <w:p w:rsidR="00966130" w:rsidRDefault="00966130" w:rsidP="00966130">
            <w:pPr>
              <w:tabs>
                <w:tab w:val="left" w:pos="720"/>
              </w:tabs>
              <w:jc w:val="center"/>
              <w:rPr>
                <w:b/>
              </w:rPr>
            </w:pPr>
            <w:r>
              <w:rPr>
                <w:b/>
              </w:rPr>
              <w:t>Garrett Hardin</w:t>
            </w:r>
          </w:p>
          <w:p w:rsidR="00F546EF" w:rsidRPr="00966130" w:rsidRDefault="00966130" w:rsidP="00966130">
            <w:pPr>
              <w:tabs>
                <w:tab w:val="left" w:pos="720"/>
              </w:tabs>
              <w:jc w:val="center"/>
              <w:rPr>
                <w:b/>
              </w:rPr>
            </w:pPr>
            <w:r>
              <w:rPr>
                <w:b/>
              </w:rPr>
              <w:t>(1915-2003)</w:t>
            </w:r>
          </w:p>
          <w:p w:rsidR="00966130" w:rsidRDefault="00966130" w:rsidP="00F546EF">
            <w:pPr>
              <w:tabs>
                <w:tab w:val="left" w:pos="720"/>
              </w:tabs>
            </w:pPr>
          </w:p>
        </w:tc>
        <w:tc>
          <w:tcPr>
            <w:tcW w:w="10086" w:type="dxa"/>
          </w:tcPr>
          <w:p w:rsidR="00F546EF" w:rsidRDefault="00F546EF"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p w:rsidR="00966130" w:rsidRDefault="00966130" w:rsidP="00F546EF">
            <w:pPr>
              <w:tabs>
                <w:tab w:val="left" w:pos="720"/>
              </w:tabs>
            </w:pPr>
          </w:p>
        </w:tc>
      </w:tr>
    </w:tbl>
    <w:p w:rsidR="00F546EF" w:rsidRPr="001C00BA" w:rsidRDefault="00F546EF" w:rsidP="00F546EF">
      <w:pPr>
        <w:tabs>
          <w:tab w:val="left" w:pos="720"/>
        </w:tabs>
      </w:pPr>
    </w:p>
    <w:sectPr w:rsidR="00F546EF" w:rsidRPr="001C00BA" w:rsidSect="00F546E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19A"/>
    <w:multiLevelType w:val="hybridMultilevel"/>
    <w:tmpl w:val="C9704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E5065"/>
    <w:multiLevelType w:val="hybridMultilevel"/>
    <w:tmpl w:val="46721134"/>
    <w:lvl w:ilvl="0" w:tplc="88D8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95834"/>
    <w:multiLevelType w:val="hybridMultilevel"/>
    <w:tmpl w:val="315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A3935"/>
    <w:multiLevelType w:val="hybridMultilevel"/>
    <w:tmpl w:val="6430E0F0"/>
    <w:lvl w:ilvl="0" w:tplc="2650320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BA"/>
    <w:rsid w:val="001C00BA"/>
    <w:rsid w:val="00550959"/>
    <w:rsid w:val="0066465D"/>
    <w:rsid w:val="00787A37"/>
    <w:rsid w:val="00966130"/>
    <w:rsid w:val="00B31D47"/>
    <w:rsid w:val="00DC574A"/>
    <w:rsid w:val="00F5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BA"/>
    <w:pPr>
      <w:ind w:left="720"/>
      <w:contextualSpacing/>
    </w:pPr>
  </w:style>
  <w:style w:type="table" w:styleId="TableGrid">
    <w:name w:val="Table Grid"/>
    <w:basedOn w:val="TableNormal"/>
    <w:uiPriority w:val="59"/>
    <w:rsid w:val="00F5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BA"/>
    <w:pPr>
      <w:ind w:left="720"/>
      <w:contextualSpacing/>
    </w:pPr>
  </w:style>
  <w:style w:type="table" w:styleId="TableGrid">
    <w:name w:val="Table Grid"/>
    <w:basedOn w:val="TableNormal"/>
    <w:uiPriority w:val="59"/>
    <w:rsid w:val="00F5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1D62-06C3-4C87-A615-CF81C9A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Stawiery</dc:creator>
  <cp:keywords/>
  <dc:description/>
  <cp:lastModifiedBy>nbailey</cp:lastModifiedBy>
  <cp:revision>3</cp:revision>
  <cp:lastPrinted>2017-01-30T15:42:00Z</cp:lastPrinted>
  <dcterms:created xsi:type="dcterms:W3CDTF">2017-01-30T15:43:00Z</dcterms:created>
  <dcterms:modified xsi:type="dcterms:W3CDTF">2018-05-03T11:41:00Z</dcterms:modified>
</cp:coreProperties>
</file>